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1852"/>
        <w:gridCol w:w="3573"/>
      </w:tblGrid>
      <w:tr w:rsidR="00674302" w:rsidTr="00D773DF">
        <w:tc>
          <w:tcPr>
            <w:tcW w:w="3330" w:type="dxa"/>
          </w:tcPr>
          <w:p w:rsidR="007F2549" w:rsidRPr="00776808" w:rsidRDefault="007F2549" w:rsidP="007F2549">
            <w:pPr>
              <w:pStyle w:val="ContactInfo"/>
              <w:rPr>
                <w:rFonts w:ascii="Times New Roman" w:hAnsi="Times New Roman"/>
                <w:sz w:val="24"/>
                <w:szCs w:val="24"/>
              </w:rPr>
            </w:pPr>
            <w:r w:rsidRPr="00776808">
              <w:rPr>
                <w:rFonts w:ascii="Times New Roman" w:hAnsi="Times New Roman"/>
                <w:sz w:val="24"/>
                <w:szCs w:val="24"/>
              </w:rPr>
              <w:t xml:space="preserve">Contact: </w:t>
            </w:r>
            <w:r w:rsidR="00562F7D">
              <w:rPr>
                <w:rFonts w:ascii="Times New Roman" w:hAnsi="Times New Roman"/>
                <w:sz w:val="24"/>
                <w:szCs w:val="24"/>
              </w:rPr>
              <w:t>Mary Campbell</w:t>
            </w:r>
          </w:p>
          <w:p w:rsidR="00674302" w:rsidRPr="00776808" w:rsidRDefault="00674302" w:rsidP="007F2549">
            <w:pPr>
              <w:pStyle w:val="ContactInfo"/>
              <w:rPr>
                <w:rFonts w:ascii="Times New Roman" w:hAnsi="Times New Roman"/>
                <w:sz w:val="24"/>
                <w:szCs w:val="24"/>
              </w:rPr>
            </w:pPr>
            <w:r w:rsidRPr="00776808">
              <w:rPr>
                <w:rFonts w:ascii="Times New Roman" w:hAnsi="Times New Roman"/>
                <w:sz w:val="24"/>
                <w:szCs w:val="24"/>
              </w:rPr>
              <w:t>Pelham Public Library</w:t>
            </w:r>
          </w:p>
          <w:p w:rsidR="007F2549" w:rsidRPr="00776808" w:rsidRDefault="007F2549" w:rsidP="007F2549">
            <w:pPr>
              <w:pStyle w:val="ContactInfo"/>
              <w:rPr>
                <w:rFonts w:ascii="Times New Roman" w:hAnsi="Times New Roman"/>
                <w:sz w:val="24"/>
                <w:szCs w:val="24"/>
              </w:rPr>
            </w:pPr>
            <w:r w:rsidRPr="00776808">
              <w:rPr>
                <w:rFonts w:ascii="Times New Roman" w:hAnsi="Times New Roman"/>
                <w:sz w:val="24"/>
                <w:szCs w:val="24"/>
              </w:rPr>
              <w:t xml:space="preserve">Phone </w:t>
            </w:r>
            <w:r w:rsidR="00674302" w:rsidRPr="00776808">
              <w:rPr>
                <w:rFonts w:ascii="Times New Roman" w:hAnsi="Times New Roman"/>
                <w:sz w:val="24"/>
                <w:szCs w:val="24"/>
              </w:rPr>
              <w:t>205-620-6418</w:t>
            </w:r>
          </w:p>
          <w:p w:rsidR="00CD456A" w:rsidRPr="00776808" w:rsidRDefault="007F2549" w:rsidP="007F2549">
            <w:pPr>
              <w:pStyle w:val="ContactInfo"/>
              <w:rPr>
                <w:rFonts w:ascii="Times New Roman" w:hAnsi="Times New Roman"/>
                <w:sz w:val="24"/>
                <w:szCs w:val="24"/>
              </w:rPr>
            </w:pPr>
            <w:r w:rsidRPr="00776808">
              <w:rPr>
                <w:rFonts w:ascii="Times New Roman" w:hAnsi="Times New Roman"/>
                <w:sz w:val="24"/>
                <w:szCs w:val="24"/>
              </w:rPr>
              <w:t xml:space="preserve">Fax </w:t>
            </w:r>
            <w:r w:rsidR="00674302" w:rsidRPr="00776808">
              <w:rPr>
                <w:rFonts w:ascii="Times New Roman" w:hAnsi="Times New Roman"/>
                <w:sz w:val="24"/>
                <w:szCs w:val="24"/>
              </w:rPr>
              <w:t>205-620-6469</w:t>
            </w:r>
          </w:p>
          <w:p w:rsidR="00CD456A" w:rsidRDefault="00AB6EA2" w:rsidP="00674302">
            <w:pPr>
              <w:pStyle w:val="ContactInf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773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mcampbell@pelhamalabama.gov</w:t>
              </w:r>
            </w:hyperlink>
          </w:p>
          <w:p w:rsidR="00490471" w:rsidRDefault="00AB6EA2" w:rsidP="00674302">
            <w:pPr>
              <w:pStyle w:val="ContactInf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773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rmitchell@pelhamalabama.gov</w:t>
              </w:r>
            </w:hyperlink>
          </w:p>
          <w:p w:rsidR="00490471" w:rsidRPr="00776808" w:rsidRDefault="00490471" w:rsidP="00674302">
            <w:pPr>
              <w:pStyle w:val="ContactInf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90471" w:rsidRDefault="00490471" w:rsidP="007F2549">
            <w:pPr>
              <w:pStyle w:val="ContactInf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Box 1627</w:t>
            </w:r>
          </w:p>
          <w:p w:rsidR="007F2549" w:rsidRPr="00776808" w:rsidRDefault="00674302" w:rsidP="007F2549">
            <w:pPr>
              <w:pStyle w:val="ContactInfo"/>
              <w:rPr>
                <w:rFonts w:ascii="Times New Roman" w:hAnsi="Times New Roman"/>
                <w:sz w:val="24"/>
                <w:szCs w:val="24"/>
              </w:rPr>
            </w:pPr>
            <w:r w:rsidRPr="00776808">
              <w:rPr>
                <w:rFonts w:ascii="Times New Roman" w:hAnsi="Times New Roman"/>
                <w:sz w:val="24"/>
                <w:szCs w:val="24"/>
              </w:rPr>
              <w:t>Pelham Parkway</w:t>
            </w:r>
          </w:p>
          <w:p w:rsidR="007F2549" w:rsidRPr="00776808" w:rsidRDefault="00674302" w:rsidP="00674302">
            <w:pPr>
              <w:pStyle w:val="ContactInfo"/>
              <w:rPr>
                <w:rFonts w:ascii="Times New Roman" w:hAnsi="Times New Roman"/>
                <w:sz w:val="24"/>
                <w:szCs w:val="24"/>
              </w:rPr>
            </w:pPr>
            <w:r w:rsidRPr="00776808">
              <w:rPr>
                <w:rFonts w:ascii="Times New Roman" w:hAnsi="Times New Roman"/>
                <w:sz w:val="24"/>
                <w:szCs w:val="24"/>
              </w:rPr>
              <w:t>Pelham, AL 35124</w:t>
            </w:r>
          </w:p>
        </w:tc>
        <w:sdt>
          <w:sdtPr>
            <w:alias w:val="Company"/>
            <w:tag w:val="Company"/>
            <w:id w:val="434909170"/>
            <w:placeholder>
              <w:docPart w:val="540595AF6013411BA6BC8844A9F65B56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3573" w:type="dxa"/>
                <w:shd w:val="clear" w:color="auto" w:fill="595959" w:themeFill="text1" w:themeFillTint="A6"/>
                <w:vAlign w:val="center"/>
              </w:tcPr>
              <w:p w:rsidR="007F2549" w:rsidRPr="007F2549" w:rsidRDefault="00D773DF" w:rsidP="00674302">
                <w:pPr>
                  <w:pStyle w:val="CompanyName"/>
                </w:pPr>
                <w:r>
                  <w:t>Release Date</w:t>
                </w:r>
                <w:r>
                  <w:br/>
                  <w:t>For Immediate Release</w:t>
                </w:r>
              </w:p>
            </w:tc>
          </w:sdtContent>
        </w:sdt>
      </w:tr>
    </w:tbl>
    <w:p w:rsidR="008F3111" w:rsidRPr="00AF2A4E" w:rsidRDefault="008F3111" w:rsidP="007F2549">
      <w:pPr>
        <w:pStyle w:val="Title"/>
        <w:rPr>
          <w:sz w:val="100"/>
          <w:szCs w:val="100"/>
        </w:rPr>
      </w:pPr>
    </w:p>
    <w:p w:rsidR="00AF2A4E" w:rsidRDefault="00A05CAB" w:rsidP="00AF2A4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Donors Helping Fund Construction of New Pelham Library</w:t>
      </w:r>
    </w:p>
    <w:p w:rsidR="00AF2A4E" w:rsidRPr="00AF2A4E" w:rsidRDefault="00AF2A4E" w:rsidP="00AF2A4E">
      <w:pPr>
        <w:jc w:val="center"/>
        <w:rPr>
          <w:b/>
          <w:color w:val="000000" w:themeColor="text1"/>
          <w:sz w:val="24"/>
          <w:szCs w:val="24"/>
        </w:rPr>
      </w:pPr>
    </w:p>
    <w:p w:rsidR="00A05CAB" w:rsidRDefault="008D7B64" w:rsidP="00FD3606">
      <w:pPr>
        <w:pStyle w:val="BodyText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Pelham Public </w:t>
      </w:r>
      <w:r w:rsidR="00651D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Library Director Mary Campbell would like to </w:t>
      </w:r>
      <w:r w:rsidR="005F7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express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her</w:t>
      </w:r>
      <w:r w:rsidR="005F7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gratitude to</w:t>
      </w:r>
      <w:r w:rsidR="00651D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the many generous </w:t>
      </w:r>
      <w:r w:rsidR="005F7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donors contributing</w:t>
      </w:r>
      <w:r w:rsidR="00651D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the necessary funds for the construction of the new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library building. According to Campbell</w:t>
      </w:r>
      <w:r w:rsidR="005F7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the l</w:t>
      </w:r>
      <w:r w:rsidR="00651D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ibrary has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currently </w:t>
      </w:r>
      <w:r w:rsidR="00BF588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raised $</w:t>
      </w:r>
      <w:r w:rsidR="00BF5889" w:rsidRPr="001340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</w:t>
      </w:r>
      <w:r w:rsidR="00651D9F" w:rsidRPr="001340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0,000 </w:t>
      </w:r>
      <w:r w:rsidR="00651D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of the necessary $300,000 to build and outfit the facility with necessary items like furniture and shelving.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The Pelham Public Library B</w:t>
      </w:r>
      <w:r w:rsidR="00651D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oard </w:t>
      </w:r>
      <w:r w:rsidR="005667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provided</w:t>
      </w:r>
      <w:r w:rsidR="00651D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$50,000 for construction of the building, and the remaining funds have come from </w:t>
      </w:r>
      <w:r w:rsidR="00FD36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both major and minor </w:t>
      </w:r>
      <w:r w:rsidR="005667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contributions</w:t>
      </w:r>
      <w:r w:rsidR="00FD36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Major donors include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</w:t>
      </w:r>
      <w:r w:rsidR="00FD3606" w:rsidRPr="00FD36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he Alabama Power Company Foundation, Charter Communications, J. Steven Mobley of Mobley Development Inc., Russell &amp; Heather Biciste, Iberia Bank of Pelham, and a Community Services Grant from State Representatives Arnold Mooney and Matt Fridy. </w:t>
      </w:r>
      <w:r w:rsidR="00651D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5F7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Other</w:t>
      </w:r>
      <w:r w:rsidR="00FD36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r w:rsidR="005667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supporters</w:t>
      </w:r>
      <w:bookmarkEnd w:id="0"/>
      <w:r w:rsidR="00FD36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include </w:t>
      </w:r>
      <w:r w:rsidR="005F7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Library Guild members, </w:t>
      </w:r>
      <w:r w:rsidR="00FD36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Pelham residents</w:t>
      </w:r>
      <w:r w:rsidR="005F7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FD36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F5889" w:rsidRPr="001340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business owners, </w:t>
      </w:r>
      <w:r w:rsidR="00FD36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and </w:t>
      </w:r>
      <w:r w:rsidR="005F7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library cardholders</w:t>
      </w:r>
      <w:r w:rsidR="00FD36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who have made donations primarily through the library website at </w:t>
      </w:r>
      <w:hyperlink r:id="rId10" w:history="1">
        <w:r w:rsidR="00FD3606" w:rsidRPr="0056102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www.pelhamlibrary.com</w:t>
        </w:r>
      </w:hyperlink>
      <w:r w:rsidR="00FD36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5F7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or by</w:t>
      </w:r>
      <w:r w:rsidR="00FD36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mailing checks to PO Box 1627, Pelham, Alabama 35124. </w:t>
      </w:r>
    </w:p>
    <w:p w:rsidR="00323989" w:rsidRDefault="00FD3606" w:rsidP="00FD3606">
      <w:pPr>
        <w:pStyle w:val="BodyText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According to Campbell, “</w:t>
      </w:r>
      <w:r w:rsidR="005F7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We have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approximately $100,000 left to raise, and </w:t>
      </w:r>
      <w:r w:rsidR="005F7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the library provides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 variety of ways to </w:t>
      </w:r>
      <w:r w:rsidR="005F7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contribute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 w:rsidR="005F7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$5 pancake breakfast at Applebee’s </w:t>
      </w:r>
      <w:r w:rsidR="005F7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is scheduled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on October 21 at 8 AM</w:t>
      </w:r>
      <w:r w:rsidR="005F7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courtesy of Ron and Elizabeth Howard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We are also selling engraved bricks for $200</w:t>
      </w:r>
      <w:r w:rsidR="005F7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that will be displayed in the entrance of the new facility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.”</w:t>
      </w:r>
      <w:r w:rsidR="005F7C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D3606" w:rsidRDefault="005F7C64" w:rsidP="00FD3606">
      <w:pPr>
        <w:pStyle w:val="BodyText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Both pancake breakfast t</w:t>
      </w:r>
      <w:r w:rsidR="00FD36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ickets and bricks can be purchased at the library circulation desk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Contributions of all denominations are graciously accepted. </w:t>
      </w:r>
      <w:r w:rsidR="00FD36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For more information, please visit the library online, call 620-6418 or drop by to visit the library in person.</w:t>
      </w:r>
    </w:p>
    <w:p w:rsidR="00674302" w:rsidRPr="00674302" w:rsidRDefault="00674302" w:rsidP="00374C5F">
      <w:pPr>
        <w:pStyle w:val="BodyTex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###</w:t>
      </w:r>
    </w:p>
    <w:sectPr w:rsidR="00674302" w:rsidRPr="00674302" w:rsidSect="00A55433">
      <w:headerReference w:type="default" r:id="rId11"/>
      <w:footerReference w:type="default" r:id="rId12"/>
      <w:pgSz w:w="12240" w:h="15840" w:code="1"/>
      <w:pgMar w:top="965" w:right="1800" w:bottom="1440" w:left="965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2" w:rsidRDefault="00AB6EA2">
      <w:r>
        <w:separator/>
      </w:r>
    </w:p>
  </w:endnote>
  <w:endnote w:type="continuationSeparator" w:id="0">
    <w:p w:rsidR="00AB6EA2" w:rsidRDefault="00AB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A55433">
    <w:pPr>
      <w:pStyle w:val="Footer"/>
    </w:pPr>
    <w:r>
      <w:fldChar w:fldCharType="begin"/>
    </w:r>
    <w:r>
      <w:instrText>if</w:instrText>
    </w:r>
    <w:r w:rsidR="00CF5D73">
      <w:fldChar w:fldCharType="begin"/>
    </w:r>
    <w:r w:rsidR="00CF5D73">
      <w:instrText>numpages</w:instrText>
    </w:r>
    <w:r w:rsidR="00CF5D73">
      <w:fldChar w:fldCharType="separate"/>
    </w:r>
    <w:r w:rsidR="00566775">
      <w:rPr>
        <w:noProof/>
      </w:rPr>
      <w:instrText>1</w:instrText>
    </w:r>
    <w:r w:rsidR="00CF5D73">
      <w:rPr>
        <w:noProof/>
      </w:rPr>
      <w:fldChar w:fldCharType="end"/>
    </w:r>
    <w:r>
      <w:instrText>&gt;</w:instrText>
    </w:r>
    <w:r w:rsidR="00CF5D73">
      <w:fldChar w:fldCharType="begin"/>
    </w:r>
    <w:r w:rsidR="00CF5D73">
      <w:instrText>page</w:instrText>
    </w:r>
    <w:r w:rsidR="00CF5D73">
      <w:fldChar w:fldCharType="separate"/>
    </w:r>
    <w:r w:rsidR="00AF2A4E">
      <w:rPr>
        <w:noProof/>
      </w:rPr>
      <w:instrText>2</w:instrText>
    </w:r>
    <w:r w:rsidR="00CF5D73">
      <w:rPr>
        <w:noProof/>
      </w:rPr>
      <w:fldChar w:fldCharType="end"/>
    </w:r>
    <w:r>
      <w:instrText>"more"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2" w:rsidRDefault="00AB6EA2">
      <w:r>
        <w:separator/>
      </w:r>
    </w:p>
  </w:footnote>
  <w:footnote w:type="continuationSeparator" w:id="0">
    <w:p w:rsidR="00AB6EA2" w:rsidRDefault="00AB6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A55433">
    <w:pPr>
      <w:pStyle w:val="Header"/>
    </w:pPr>
    <w:r>
      <w:t xml:space="preserve">Page </w:t>
    </w:r>
    <w:r w:rsidR="00CF5D73">
      <w:fldChar w:fldCharType="begin"/>
    </w:r>
    <w:r w:rsidR="00CF5D73">
      <w:instrText xml:space="preserve"> PAGE \* Arabic \* MERGEFORMAT </w:instrText>
    </w:r>
    <w:r w:rsidR="00CF5D73">
      <w:fldChar w:fldCharType="separate"/>
    </w:r>
    <w:r w:rsidR="00AF2A4E">
      <w:rPr>
        <w:noProof/>
      </w:rPr>
      <w:t>2</w:t>
    </w:r>
    <w:r w:rsidR="00CF5D73"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434909376"/>
        <w:placeholder>
          <w:docPart w:val="327ACFC4F67043449BC4B58763C5E6F2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715D18">
          <w:t>Pelham Library Summer Reading Finale Carnival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434F5E6E"/>
    <w:multiLevelType w:val="hybridMultilevel"/>
    <w:tmpl w:val="E6B2F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3"/>
  </w:num>
  <w:num w:numId="3">
    <w:abstractNumId w:val="11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02"/>
    <w:rsid w:val="000153B0"/>
    <w:rsid w:val="00037C90"/>
    <w:rsid w:val="000A4355"/>
    <w:rsid w:val="000B70CC"/>
    <w:rsid w:val="000E4EF6"/>
    <w:rsid w:val="00134079"/>
    <w:rsid w:val="001E409A"/>
    <w:rsid w:val="001F3931"/>
    <w:rsid w:val="00323989"/>
    <w:rsid w:val="00374C5F"/>
    <w:rsid w:val="00412E75"/>
    <w:rsid w:val="00436A6F"/>
    <w:rsid w:val="004540AE"/>
    <w:rsid w:val="00490471"/>
    <w:rsid w:val="004D0FDA"/>
    <w:rsid w:val="004F7D92"/>
    <w:rsid w:val="00562F7D"/>
    <w:rsid w:val="00566775"/>
    <w:rsid w:val="005B1867"/>
    <w:rsid w:val="005F7C64"/>
    <w:rsid w:val="00651D9F"/>
    <w:rsid w:val="00653934"/>
    <w:rsid w:val="00655B11"/>
    <w:rsid w:val="00674302"/>
    <w:rsid w:val="006843F2"/>
    <w:rsid w:val="00715D18"/>
    <w:rsid w:val="00776808"/>
    <w:rsid w:val="007F2549"/>
    <w:rsid w:val="007F2FD2"/>
    <w:rsid w:val="008455C8"/>
    <w:rsid w:val="008D7B64"/>
    <w:rsid w:val="008F2AEA"/>
    <w:rsid w:val="008F3111"/>
    <w:rsid w:val="00A05CAB"/>
    <w:rsid w:val="00A55433"/>
    <w:rsid w:val="00AB6EA2"/>
    <w:rsid w:val="00AE13D6"/>
    <w:rsid w:val="00AE5C97"/>
    <w:rsid w:val="00AF2A4E"/>
    <w:rsid w:val="00AF4138"/>
    <w:rsid w:val="00B93BB0"/>
    <w:rsid w:val="00BB24FA"/>
    <w:rsid w:val="00BF5889"/>
    <w:rsid w:val="00C10C75"/>
    <w:rsid w:val="00C16CDA"/>
    <w:rsid w:val="00CD456A"/>
    <w:rsid w:val="00CF5D73"/>
    <w:rsid w:val="00D1609C"/>
    <w:rsid w:val="00D6767F"/>
    <w:rsid w:val="00D73818"/>
    <w:rsid w:val="00D773DF"/>
    <w:rsid w:val="00DD1E53"/>
    <w:rsid w:val="00DF2796"/>
    <w:rsid w:val="00E15CA2"/>
    <w:rsid w:val="00E37C8E"/>
    <w:rsid w:val="00ED294A"/>
    <w:rsid w:val="00F437FA"/>
    <w:rsid w:val="00F6068A"/>
    <w:rsid w:val="00FD3606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20402D-16C1-465E-87D6-70163CD5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nhideWhenUsed/>
    <w:rsid w:val="00490471"/>
    <w:rPr>
      <w:color w:val="0000FF" w:themeColor="hyperlink"/>
      <w:u w:val="single"/>
    </w:rPr>
  </w:style>
  <w:style w:type="character" w:customStyle="1" w:styleId="fsl3">
    <w:name w:val="fsl3"/>
    <w:basedOn w:val="DefaultParagraphFont"/>
    <w:rsid w:val="004F7D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mpbell@pelhamalabam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lhamlibrar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tchell@pelhamalabama.gov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itchell\AppData\Roaming\Microsoft\Templates\MS_Prof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595AF6013411BA6BC8844A9F65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02C90-5A50-447E-B02F-093A086C16D5}"/>
      </w:docPartPr>
      <w:docPartBody>
        <w:p w:rsidR="00D537E7" w:rsidRDefault="0017573D">
          <w:pPr>
            <w:pStyle w:val="540595AF6013411BA6BC8844A9F65B56"/>
          </w:pPr>
          <w:r w:rsidRPr="007F2549">
            <w:t>[Company Name]</w:t>
          </w:r>
        </w:p>
      </w:docPartBody>
    </w:docPart>
    <w:docPart>
      <w:docPartPr>
        <w:name w:val="327ACFC4F67043449BC4B58763C5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665D-B46E-4605-BBBD-C9A77C5BD14F}"/>
      </w:docPartPr>
      <w:docPartBody>
        <w:p w:rsidR="00D537E7" w:rsidRDefault="0017573D">
          <w:pPr>
            <w:pStyle w:val="327ACFC4F67043449BC4B58763C5E6F2"/>
          </w:pPr>
          <w:r w:rsidRPr="006843F2">
            <w:rPr>
              <w:rStyle w:val="Emphasis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3D"/>
    <w:rsid w:val="0017573D"/>
    <w:rsid w:val="001A7DDE"/>
    <w:rsid w:val="0030764F"/>
    <w:rsid w:val="00333315"/>
    <w:rsid w:val="003B1B4C"/>
    <w:rsid w:val="003D70BB"/>
    <w:rsid w:val="00412188"/>
    <w:rsid w:val="007C338A"/>
    <w:rsid w:val="0093292F"/>
    <w:rsid w:val="009338BD"/>
    <w:rsid w:val="00B95434"/>
    <w:rsid w:val="00C14D7F"/>
    <w:rsid w:val="00C22C48"/>
    <w:rsid w:val="00D537E7"/>
    <w:rsid w:val="00F0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22CE644BF1497BAC7A0BDB430E0609">
    <w:name w:val="1922CE644BF1497BAC7A0BDB430E0609"/>
  </w:style>
  <w:style w:type="paragraph" w:customStyle="1" w:styleId="880F5F0C36F7447D8D72119E7F2312CE">
    <w:name w:val="880F5F0C36F7447D8D72119E7F2312CE"/>
  </w:style>
  <w:style w:type="paragraph" w:customStyle="1" w:styleId="7AEE7D826D5D444B9A15F003116A9E0E">
    <w:name w:val="7AEE7D826D5D444B9A15F003116A9E0E"/>
  </w:style>
  <w:style w:type="paragraph" w:customStyle="1" w:styleId="427C6E70F0804837A66E974F2B6EDCD7">
    <w:name w:val="427C6E70F0804837A66E974F2B6EDCD7"/>
  </w:style>
  <w:style w:type="paragraph" w:customStyle="1" w:styleId="31B9376C1FAA4ED58FCFD9CC9837B4BA">
    <w:name w:val="31B9376C1FAA4ED58FCFD9CC9837B4BA"/>
  </w:style>
  <w:style w:type="paragraph" w:customStyle="1" w:styleId="845A21BE2F5B40268E2A28BBD18EA135">
    <w:name w:val="845A21BE2F5B40268E2A28BBD18EA135"/>
  </w:style>
  <w:style w:type="paragraph" w:customStyle="1" w:styleId="EFE93363BC0B467DAC59FE34A60D43A7">
    <w:name w:val="EFE93363BC0B467DAC59FE34A60D43A7"/>
  </w:style>
  <w:style w:type="paragraph" w:customStyle="1" w:styleId="540595AF6013411BA6BC8844A9F65B56">
    <w:name w:val="540595AF6013411BA6BC8844A9F65B56"/>
  </w:style>
  <w:style w:type="paragraph" w:customStyle="1" w:styleId="166F3DA988BE45A8A5E5A808C31CB3FF">
    <w:name w:val="166F3DA988BE45A8A5E5A808C31CB3FF"/>
  </w:style>
  <w:style w:type="paragraph" w:customStyle="1" w:styleId="531EFB6C2430432E98473752B399CE03">
    <w:name w:val="531EFB6C2430432E98473752B399CE03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A5B198FFEAEF43D28328355E01991FA7">
    <w:name w:val="A5B198FFEAEF43D28328355E01991FA7"/>
  </w:style>
  <w:style w:type="paragraph" w:customStyle="1" w:styleId="327ACFC4F67043449BC4B58763C5E6F2">
    <w:name w:val="327ACFC4F67043449BC4B58763C5E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MS_ProfPR</Template>
  <TotalTime>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>Microsoft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Release Date
For Immediate Release</dc:subject>
  <dc:creator>Russ Mitchell</dc:creator>
  <dc:description>Pelham Library Summer Reading Finale Carnival</dc:description>
  <cp:lastModifiedBy>Russ Mitchell</cp:lastModifiedBy>
  <cp:revision>4</cp:revision>
  <cp:lastPrinted>2017-10-03T20:50:00Z</cp:lastPrinted>
  <dcterms:created xsi:type="dcterms:W3CDTF">2017-10-03T20:43:00Z</dcterms:created>
  <dcterms:modified xsi:type="dcterms:W3CDTF">2017-10-03T20:57:00Z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